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7AF" w:rsidRDefault="00CC6847">
      <w:pPr>
        <w:pStyle w:val="Standard"/>
        <w:spacing w:line="276" w:lineRule="auto"/>
      </w:pPr>
      <w:r>
        <w:rPr>
          <w:noProof/>
        </w:rPr>
        <w:drawing>
          <wp:inline distT="0" distB="0" distL="0" distR="0">
            <wp:extent cx="1215359" cy="592920"/>
            <wp:effectExtent l="0" t="0" r="3841" b="398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5359" cy="592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cs="Times New Roman"/>
          <w:b/>
          <w:color w:val="000000"/>
          <w:sz w:val="28"/>
          <w:szCs w:val="28"/>
        </w:rPr>
        <w:tab/>
        <w:t xml:space="preserve">       </w:t>
      </w:r>
      <w:r>
        <w:rPr>
          <w:noProof/>
        </w:rPr>
        <w:drawing>
          <wp:inline distT="0" distB="0" distL="0" distR="0">
            <wp:extent cx="819000" cy="595800"/>
            <wp:effectExtent l="0" t="0" r="0" b="110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000" cy="5958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E67AF" w:rsidRDefault="00CC6847">
      <w:pPr>
        <w:pStyle w:val="Standard"/>
        <w:spacing w:line="276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APPROFONDIMENTI</w:t>
      </w:r>
    </w:p>
    <w:p w:rsidR="001E67AF" w:rsidRDefault="00CC6847">
      <w:pPr>
        <w:pStyle w:val="Standard"/>
        <w:spacing w:line="276" w:lineRule="auto"/>
        <w:jc w:val="center"/>
      </w:pPr>
      <w:r>
        <w:rPr>
          <w:rFonts w:cs="Times New Roman"/>
          <w:b/>
          <w:color w:val="000000"/>
          <w:sz w:val="28"/>
          <w:szCs w:val="28"/>
        </w:rPr>
        <w:t>GENNAIO 2020 – LUGLIO 2020</w:t>
      </w:r>
    </w:p>
    <w:p w:rsidR="001E67AF" w:rsidRDefault="001E67AF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</w:p>
    <w:p w:rsidR="001E67AF" w:rsidRDefault="001E67AF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</w:p>
    <w:p w:rsidR="001E67AF" w:rsidRDefault="00CC6847">
      <w:pPr>
        <w:pStyle w:val="Standard"/>
        <w:spacing w:line="276" w:lineRule="auto"/>
      </w:pPr>
      <w:r>
        <w:rPr>
          <w:rFonts w:cs="Times New Roman"/>
          <w:b/>
          <w:color w:val="000000"/>
        </w:rPr>
        <w:t>INFORMAZIONI GENERALI PER TUTTI GLI APPROFONDIMENTI:</w:t>
      </w:r>
    </w:p>
    <w:p w:rsidR="001E67AF" w:rsidRDefault="00CC6847">
      <w:pPr>
        <w:pStyle w:val="Paragrafoelenco"/>
        <w:numPr>
          <w:ilvl w:val="0"/>
          <w:numId w:val="4"/>
        </w:numPr>
        <w:spacing w:line="360" w:lineRule="auto"/>
      </w:pPr>
      <w:r>
        <w:rPr>
          <w:rFonts w:cs="Times New Roman"/>
          <w:color w:val="000000"/>
        </w:rPr>
        <w:t>Ogni approfondimento è fruibile singolarmente, chi interessato a partecipare a più approfondimenti può compilare un unico foglio di iscrizione barrando gli approfondimenti a cui è interessato.</w:t>
      </w:r>
    </w:p>
    <w:p w:rsidR="001E67AF" w:rsidRDefault="00CC6847">
      <w:pPr>
        <w:pStyle w:val="Intestazione"/>
        <w:numPr>
          <w:ilvl w:val="0"/>
          <w:numId w:val="1"/>
        </w:numPr>
        <w:spacing w:line="360" w:lineRule="auto"/>
      </w:pPr>
      <w:r>
        <w:rPr>
          <w:rFonts w:cs="Times New Roman"/>
          <w:color w:val="000000"/>
        </w:rPr>
        <w:t xml:space="preserve">Iscrizioni da effettuarsi </w:t>
      </w:r>
      <w:r>
        <w:rPr>
          <w:rFonts w:cs="Times New Roman"/>
          <w:color w:val="000000"/>
          <w:u w:val="single"/>
        </w:rPr>
        <w:t>entro 5 giorni dall’inizio dell’approfondimento</w:t>
      </w:r>
      <w:r>
        <w:rPr>
          <w:rFonts w:cs="Times New Roman"/>
          <w:color w:val="000000"/>
        </w:rPr>
        <w:t xml:space="preserve"> a cui si vuole aderire.</w:t>
      </w:r>
    </w:p>
    <w:p w:rsidR="001E67AF" w:rsidRDefault="00CC6847">
      <w:pPr>
        <w:pStyle w:val="Intestazione"/>
        <w:numPr>
          <w:ilvl w:val="0"/>
          <w:numId w:val="1"/>
        </w:numPr>
        <w:spacing w:line="360" w:lineRule="auto"/>
      </w:pPr>
      <w:r>
        <w:rPr>
          <w:rFonts w:cs="Times New Roman"/>
          <w:color w:val="000000"/>
        </w:rPr>
        <w:t xml:space="preserve">Il seguente modulo di iscrizione è da compilare in ogni sua parte e spedire via </w:t>
      </w:r>
      <w:proofErr w:type="gramStart"/>
      <w:r>
        <w:rPr>
          <w:rFonts w:cs="Times New Roman"/>
          <w:color w:val="000000"/>
        </w:rPr>
        <w:t>email</w:t>
      </w:r>
      <w:proofErr w:type="gramEnd"/>
      <w:r>
        <w:rPr>
          <w:rFonts w:cs="Times New Roman"/>
          <w:color w:val="000000"/>
        </w:rPr>
        <w:t xml:space="preserve">, comprensivo di copia della </w:t>
      </w:r>
      <w:r>
        <w:rPr>
          <w:rFonts w:cs="Times New Roman"/>
          <w:color w:val="000000"/>
          <w:u w:val="single"/>
        </w:rPr>
        <w:t>carta di identità</w:t>
      </w:r>
      <w:r>
        <w:rPr>
          <w:rFonts w:cs="Times New Roman"/>
          <w:color w:val="000000"/>
        </w:rPr>
        <w:t xml:space="preserve">, alla Segreteria: </w:t>
      </w:r>
      <w:hyperlink r:id="rId9" w:history="1">
        <w:r>
          <w:t>sctcentre@socialcommunitytheatre.com</w:t>
        </w:r>
      </w:hyperlink>
      <w:r>
        <w:rPr>
          <w:rFonts w:cs="Times New Roman"/>
          <w:color w:val="000000"/>
        </w:rPr>
        <w:t>.</w:t>
      </w:r>
    </w:p>
    <w:p w:rsidR="001E67AF" w:rsidRDefault="00CC6847">
      <w:pPr>
        <w:pStyle w:val="Intestazione"/>
        <w:numPr>
          <w:ilvl w:val="0"/>
          <w:numId w:val="1"/>
        </w:numPr>
        <w:spacing w:line="360" w:lineRule="auto"/>
      </w:pPr>
      <w:r>
        <w:rPr>
          <w:rFonts w:cs="Times New Roman"/>
          <w:color w:val="000000"/>
        </w:rPr>
        <w:t xml:space="preserve">Il pagamento della quota è da effettuare </w:t>
      </w:r>
      <w:r>
        <w:rPr>
          <w:rFonts w:cs="Times New Roman"/>
          <w:color w:val="000000"/>
          <w:u w:val="single"/>
        </w:rPr>
        <w:t>entro 3 giorni dall’inizio dell’approfondimento.</w:t>
      </w:r>
    </w:p>
    <w:p w:rsidR="001E67AF" w:rsidRDefault="00CC6847">
      <w:pPr>
        <w:pStyle w:val="Paragrafoelenco"/>
        <w:numPr>
          <w:ilvl w:val="0"/>
          <w:numId w:val="1"/>
        </w:numPr>
        <w:spacing w:line="360" w:lineRule="auto"/>
      </w:pPr>
      <w:r>
        <w:rPr>
          <w:rFonts w:cs="Times New Roman"/>
          <w:color w:val="000000"/>
        </w:rPr>
        <w:t xml:space="preserve">La quota di partecipazione </w:t>
      </w:r>
      <w:r>
        <w:rPr>
          <w:rFonts w:cs="Times New Roman"/>
          <w:color w:val="000000"/>
          <w:u w:val="single"/>
        </w:rPr>
        <w:t>non è rimborsabile in caso di assenza.</w:t>
      </w:r>
    </w:p>
    <w:p w:rsidR="001E67AF" w:rsidRDefault="00CC6847">
      <w:pPr>
        <w:pStyle w:val="Paragrafoelenco"/>
        <w:numPr>
          <w:ilvl w:val="0"/>
          <w:numId w:val="1"/>
        </w:numPr>
        <w:spacing w:line="360" w:lineRule="auto"/>
      </w:pPr>
      <w:r>
        <w:rPr>
          <w:rFonts w:cs="Times New Roman"/>
          <w:color w:val="000000"/>
        </w:rPr>
        <w:t xml:space="preserve">Al termine di ogni formazione verrà spedito tramite </w:t>
      </w:r>
      <w:proofErr w:type="gramStart"/>
      <w:r>
        <w:rPr>
          <w:rFonts w:cs="Times New Roman"/>
          <w:color w:val="000000"/>
        </w:rPr>
        <w:t>email</w:t>
      </w:r>
      <w:proofErr w:type="gramEnd"/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u w:val="single"/>
        </w:rPr>
        <w:t>un attestato di partecipazione.</w:t>
      </w:r>
    </w:p>
    <w:p w:rsidR="001E67AF" w:rsidRDefault="00CC6847">
      <w:pPr>
        <w:pStyle w:val="Paragrafoelenco"/>
        <w:numPr>
          <w:ilvl w:val="0"/>
          <w:numId w:val="1"/>
        </w:numPr>
        <w:spacing w:line="360" w:lineRule="auto"/>
      </w:pPr>
      <w:r>
        <w:rPr>
          <w:rFonts w:cs="Times New Roman"/>
          <w:color w:val="000000"/>
        </w:rPr>
        <w:t xml:space="preserve">Il primo versamento che si effettuerà avrà </w:t>
      </w:r>
      <w:r>
        <w:rPr>
          <w:rFonts w:cs="Times New Roman"/>
          <w:color w:val="000000"/>
          <w:u w:val="single"/>
        </w:rPr>
        <w:t>euro 10 di quota assicurativa, in aggiunta alla quota di costo dell’approfondimento.</w:t>
      </w:r>
    </w:p>
    <w:p w:rsidR="001E67AF" w:rsidRDefault="001E67AF">
      <w:pPr>
        <w:pStyle w:val="Standard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Standard"/>
        <w:spacing w:line="276" w:lineRule="auto"/>
      </w:pPr>
      <w:r>
        <w:rPr>
          <w:rFonts w:cs="Times New Roman"/>
          <w:b/>
          <w:color w:val="000000"/>
        </w:rPr>
        <w:t>COSTI:</w:t>
      </w:r>
    </w:p>
    <w:p w:rsidR="001E67AF" w:rsidRDefault="00CC6847">
      <w:pPr>
        <w:pStyle w:val="Standard"/>
        <w:spacing w:line="360" w:lineRule="auto"/>
      </w:pPr>
      <w:r>
        <w:rPr>
          <w:rFonts w:cs="Times New Roman"/>
          <w:color w:val="000000"/>
          <w:u w:val="single"/>
        </w:rPr>
        <w:t>Assicurazione</w:t>
      </w:r>
      <w:r>
        <w:rPr>
          <w:rFonts w:cs="Times New Roman"/>
          <w:color w:val="000000"/>
        </w:rPr>
        <w:t xml:space="preserve">: </w:t>
      </w:r>
      <w:r>
        <w:rPr>
          <w:rFonts w:eastAsia="Times New Roman" w:cs="Times New Roman"/>
          <w:color w:val="000000"/>
          <w:sz w:val="21"/>
          <w:szCs w:val="21"/>
          <w:lang w:eastAsia="it-IT" w:bidi="ar-SA"/>
        </w:rPr>
        <w:t>€ 10</w:t>
      </w:r>
    </w:p>
    <w:p w:rsidR="001E67AF" w:rsidRDefault="00CC6847">
      <w:pPr>
        <w:pStyle w:val="Standard"/>
        <w:spacing w:line="360" w:lineRule="auto"/>
      </w:pPr>
      <w:r>
        <w:rPr>
          <w:rFonts w:cs="Times New Roman"/>
          <w:color w:val="000000"/>
          <w:u w:val="single"/>
        </w:rPr>
        <w:t>Singolo approfondimento su weekend</w:t>
      </w:r>
      <w:r>
        <w:rPr>
          <w:rFonts w:cs="Times New Roman"/>
          <w:color w:val="000000"/>
        </w:rPr>
        <w:t xml:space="preserve">,15 ore: </w:t>
      </w:r>
      <w:r>
        <w:rPr>
          <w:rFonts w:eastAsia="Times New Roman" w:cs="Times New Roman"/>
          <w:color w:val="000000"/>
          <w:sz w:val="21"/>
          <w:szCs w:val="21"/>
          <w:lang w:eastAsia="it-IT" w:bidi="ar-SA"/>
        </w:rPr>
        <w:t>€</w:t>
      </w:r>
      <w:r>
        <w:rPr>
          <w:rFonts w:eastAsia="Times New Roman" w:cs="Times New Roman"/>
          <w:color w:val="000000"/>
          <w:lang w:eastAsia="it-IT" w:bidi="ar-SA"/>
        </w:rPr>
        <w:t xml:space="preserve"> </w:t>
      </w:r>
      <w:r>
        <w:rPr>
          <w:rFonts w:cs="Times New Roman"/>
          <w:color w:val="000000"/>
        </w:rPr>
        <w:t>200</w:t>
      </w:r>
    </w:p>
    <w:p w:rsidR="001E67AF" w:rsidRDefault="001E67AF">
      <w:pPr>
        <w:pStyle w:val="Standard"/>
        <w:spacing w:line="276" w:lineRule="auto"/>
        <w:jc w:val="both"/>
        <w:rPr>
          <w:rFonts w:cs="Times New Roman"/>
          <w:color w:val="000000"/>
          <w:u w:val="single"/>
        </w:rPr>
      </w:pPr>
    </w:p>
    <w:p w:rsidR="00FC7F0A" w:rsidRDefault="00FC7F0A">
      <w:pPr>
        <w:pStyle w:val="Standard"/>
        <w:spacing w:line="276" w:lineRule="auto"/>
        <w:jc w:val="both"/>
        <w:rPr>
          <w:rFonts w:cs="Times New Roman"/>
          <w:b/>
          <w:color w:val="000000"/>
        </w:rPr>
      </w:pPr>
    </w:p>
    <w:p w:rsidR="001E67AF" w:rsidRDefault="00CC6847">
      <w:pPr>
        <w:pStyle w:val="Standard"/>
        <w:spacing w:line="276" w:lineRule="auto"/>
        <w:jc w:val="both"/>
      </w:pPr>
      <w:r>
        <w:rPr>
          <w:rFonts w:cs="Times New Roman"/>
          <w:b/>
          <w:color w:val="000000"/>
        </w:rPr>
        <w:t>PAGAMENTO DA EFFETTUARSI TRAMITE BONIFICO BANCARIO A:</w:t>
      </w:r>
    </w:p>
    <w:p w:rsidR="001E67AF" w:rsidRDefault="00CC6847">
      <w:pPr>
        <w:pStyle w:val="Standard"/>
        <w:spacing w:line="360" w:lineRule="auto"/>
        <w:jc w:val="both"/>
      </w:pPr>
      <w:r>
        <w:rPr>
          <w:rFonts w:cs="Times New Roman"/>
          <w:color w:val="000000"/>
        </w:rPr>
        <w:t>Associazione Culturale Teatro Popolare Europeo</w:t>
      </w:r>
    </w:p>
    <w:p w:rsidR="001E67AF" w:rsidRDefault="00CC6847">
      <w:pPr>
        <w:pStyle w:val="Standard"/>
        <w:spacing w:line="360" w:lineRule="auto"/>
        <w:jc w:val="both"/>
      </w:pPr>
      <w:r>
        <w:rPr>
          <w:rFonts w:cs="Times New Roman"/>
          <w:color w:val="000000"/>
        </w:rPr>
        <w:t>Banca Sella Filiale di CUORGNÉ (TO)</w:t>
      </w:r>
    </w:p>
    <w:p w:rsidR="001E67AF" w:rsidRDefault="00CC6847">
      <w:pPr>
        <w:pStyle w:val="Standard"/>
        <w:spacing w:line="360" w:lineRule="auto"/>
        <w:jc w:val="both"/>
      </w:pPr>
      <w:r>
        <w:rPr>
          <w:rFonts w:cs="Times New Roman"/>
          <w:color w:val="000000"/>
        </w:rPr>
        <w:t>C/C intestato a Associazione Culturale TEATRO POPOLARE EUROPEO</w:t>
      </w:r>
    </w:p>
    <w:p w:rsidR="001E67AF" w:rsidRDefault="00CC6847">
      <w:pPr>
        <w:pStyle w:val="Standard"/>
        <w:spacing w:line="360" w:lineRule="auto"/>
      </w:pPr>
      <w:r>
        <w:rPr>
          <w:rFonts w:cs="Times New Roman"/>
          <w:b/>
          <w:color w:val="000000"/>
        </w:rPr>
        <w:t>IBAN:</w:t>
      </w:r>
      <w:r>
        <w:rPr>
          <w:rFonts w:cs="Times New Roman"/>
          <w:color w:val="000000"/>
        </w:rPr>
        <w:t xml:space="preserve"> IT 30 M 03268 30450 053906329980</w:t>
      </w:r>
    </w:p>
    <w:p w:rsidR="001E67AF" w:rsidRDefault="00CC6847">
      <w:pPr>
        <w:pStyle w:val="Standard"/>
        <w:spacing w:line="360" w:lineRule="auto"/>
        <w:jc w:val="both"/>
      </w:pPr>
      <w:r>
        <w:rPr>
          <w:rFonts w:cs="Times New Roman"/>
          <w:b/>
          <w:color w:val="000000"/>
        </w:rPr>
        <w:t>CAUSALE:</w:t>
      </w:r>
      <w:r>
        <w:rPr>
          <w:rFonts w:cs="Times New Roman"/>
          <w:color w:val="000000"/>
        </w:rPr>
        <w:t xml:space="preserve"> NOME + COGNOME + TITOLO APPROFONDIMENTO</w:t>
      </w:r>
    </w:p>
    <w:p w:rsidR="001E67AF" w:rsidRDefault="001E67A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1E67AF" w:rsidRDefault="00CC6847">
      <w:pPr>
        <w:pStyle w:val="Standard"/>
        <w:spacing w:line="276" w:lineRule="auto"/>
        <w:jc w:val="both"/>
      </w:pPr>
      <w:r>
        <w:rPr>
          <w:rFonts w:cs="Times New Roman"/>
          <w:b/>
          <w:color w:val="000000"/>
        </w:rPr>
        <w:t>Verrà rilasciata ricevuta fiscale</w:t>
      </w:r>
    </w:p>
    <w:p w:rsidR="001E67AF" w:rsidRDefault="001E67AF">
      <w:pPr>
        <w:pStyle w:val="Standard"/>
        <w:spacing w:line="276" w:lineRule="auto"/>
        <w:jc w:val="both"/>
      </w:pPr>
    </w:p>
    <w:p w:rsidR="00FC7F0A" w:rsidRDefault="00FC7F0A">
      <w:pPr>
        <w:pStyle w:val="Intestazione"/>
        <w:spacing w:line="276" w:lineRule="auto"/>
        <w:rPr>
          <w:rFonts w:cs="Times New Roman"/>
          <w:b/>
          <w:color w:val="000000"/>
        </w:rPr>
      </w:pPr>
    </w:p>
    <w:p w:rsidR="00FC7F0A" w:rsidRDefault="00FC7F0A">
      <w:pPr>
        <w:pStyle w:val="Intestazione"/>
        <w:spacing w:line="276" w:lineRule="auto"/>
        <w:rPr>
          <w:rFonts w:cs="Times New Roman"/>
          <w:b/>
          <w:color w:val="000000"/>
        </w:rPr>
      </w:pPr>
    </w:p>
    <w:p w:rsidR="00FC7F0A" w:rsidRDefault="00FC7F0A">
      <w:pPr>
        <w:pStyle w:val="Intestazione"/>
        <w:spacing w:line="276" w:lineRule="auto"/>
        <w:rPr>
          <w:rFonts w:cs="Times New Roman"/>
          <w:b/>
          <w:color w:val="000000"/>
        </w:rPr>
      </w:pPr>
    </w:p>
    <w:p w:rsidR="00FC7F0A" w:rsidRDefault="00FC7F0A">
      <w:pPr>
        <w:pStyle w:val="Intestazione"/>
        <w:spacing w:line="276" w:lineRule="auto"/>
        <w:rPr>
          <w:rFonts w:cs="Times New Roman"/>
          <w:b/>
          <w:color w:val="000000"/>
        </w:rPr>
      </w:pPr>
    </w:p>
    <w:p w:rsidR="001E67AF" w:rsidRDefault="00CC6847">
      <w:pPr>
        <w:pStyle w:val="Intestazione"/>
        <w:spacing w:line="276" w:lineRule="auto"/>
      </w:pPr>
      <w:bookmarkStart w:id="0" w:name="_GoBack"/>
      <w:bookmarkEnd w:id="0"/>
      <w:r>
        <w:rPr>
          <w:rFonts w:cs="Times New Roman"/>
          <w:b/>
          <w:color w:val="000000"/>
        </w:rPr>
        <w:lastRenderedPageBreak/>
        <w:t>ISCRIZIONE:</w:t>
      </w:r>
    </w:p>
    <w:p w:rsidR="001E67AF" w:rsidRDefault="001E67AF">
      <w:pPr>
        <w:pStyle w:val="Intestazione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Intestazione"/>
        <w:spacing w:line="276" w:lineRule="auto"/>
      </w:pPr>
      <w:r>
        <w:rPr>
          <w:rFonts w:cs="Times New Roman"/>
          <w:color w:val="000000"/>
        </w:rPr>
        <w:t>Cognome_________________________________Nome________________________________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Standard"/>
        <w:spacing w:line="276" w:lineRule="auto"/>
      </w:pPr>
      <w:r>
        <w:rPr>
          <w:rFonts w:cs="Times New Roman"/>
          <w:color w:val="000000"/>
        </w:rPr>
        <w:t>Luogo di nascita _______________</w:t>
      </w:r>
      <w:proofErr w:type="spellStart"/>
      <w:r>
        <w:rPr>
          <w:rFonts w:cs="Times New Roman"/>
          <w:color w:val="000000"/>
        </w:rPr>
        <w:t>Prov</w:t>
      </w:r>
      <w:proofErr w:type="spellEnd"/>
      <w:r>
        <w:rPr>
          <w:rFonts w:cs="Times New Roman"/>
          <w:color w:val="000000"/>
        </w:rPr>
        <w:t>_______Data di nascita______________________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b/>
          <w:bCs/>
          <w:color w:val="000000"/>
        </w:rPr>
      </w:pPr>
    </w:p>
    <w:p w:rsidR="001E67AF" w:rsidRDefault="00CC6847">
      <w:pPr>
        <w:pStyle w:val="Intestazione"/>
        <w:spacing w:line="276" w:lineRule="auto"/>
      </w:pPr>
      <w:r>
        <w:rPr>
          <w:rFonts w:cs="Times New Roman"/>
          <w:color w:val="000000"/>
        </w:rPr>
        <w:t>Telefono_________________________________Cellulare_______________________________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Intestazione"/>
        <w:spacing w:line="276" w:lineRule="auto"/>
      </w:pPr>
      <w:proofErr w:type="gramStart"/>
      <w:r>
        <w:rPr>
          <w:rFonts w:cs="Times New Roman"/>
          <w:color w:val="000000"/>
        </w:rPr>
        <w:t>Email</w:t>
      </w:r>
      <w:proofErr w:type="gramEnd"/>
      <w:r>
        <w:rPr>
          <w:rFonts w:cs="Times New Roman"/>
          <w:color w:val="000000"/>
        </w:rPr>
        <w:t>_________________________________________________________________________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Intestazione"/>
        <w:spacing w:line="276" w:lineRule="auto"/>
      </w:pPr>
      <w:r>
        <w:rPr>
          <w:rFonts w:cs="Times New Roman"/>
          <w:color w:val="000000"/>
        </w:rPr>
        <w:t>Codice Fiscale/P.IVA____________________________________________________________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Intestazione"/>
        <w:spacing w:line="276" w:lineRule="auto"/>
      </w:pPr>
      <w:r>
        <w:rPr>
          <w:rFonts w:cs="Times New Roman"/>
          <w:color w:val="000000"/>
        </w:rPr>
        <w:t>Professione____________________________________________________________________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Intestazione"/>
        <w:spacing w:line="276" w:lineRule="auto"/>
      </w:pPr>
      <w:r>
        <w:rPr>
          <w:rFonts w:cs="Times New Roman"/>
          <w:color w:val="000000"/>
        </w:rPr>
        <w:t>Esperienze teatrali/di TSC_________________________________________________________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color w:val="000000"/>
        </w:rPr>
      </w:pPr>
    </w:p>
    <w:p w:rsidR="001E67AF" w:rsidRDefault="00CC6847">
      <w:pPr>
        <w:pStyle w:val="Intestazione"/>
        <w:spacing w:line="276" w:lineRule="auto"/>
      </w:pPr>
      <w:r>
        <w:rPr>
          <w:rFonts w:cs="Times New Roman"/>
          <w:color w:val="000000"/>
        </w:rPr>
        <w:t>Se sì, quali_____________________________________________________________________</w:t>
      </w:r>
    </w:p>
    <w:p w:rsidR="001E67AF" w:rsidRDefault="001E67AF">
      <w:pPr>
        <w:pStyle w:val="Intestazione"/>
        <w:spacing w:line="276" w:lineRule="auto"/>
        <w:rPr>
          <w:rFonts w:cs="Times New Roman"/>
          <w:b/>
          <w:color w:val="000000"/>
        </w:rPr>
      </w:pPr>
    </w:p>
    <w:p w:rsidR="001E67AF" w:rsidRDefault="00CC6847">
      <w:pPr>
        <w:pStyle w:val="Standard"/>
        <w:spacing w:line="276" w:lineRule="auto"/>
      </w:pPr>
      <w:r>
        <w:rPr>
          <w:rFonts w:cs="Times New Roman"/>
          <w:b/>
          <w:color w:val="000000"/>
        </w:rPr>
        <w:t>SI ISCRIVE AL/AI SEGUENTE/I APPROFONDIMENTO/I:</w:t>
      </w:r>
    </w:p>
    <w:p w:rsidR="001E67AF" w:rsidRDefault="001E67AF">
      <w:pPr>
        <w:pStyle w:val="Standard"/>
        <w:spacing w:line="276" w:lineRule="auto"/>
        <w:rPr>
          <w:rFonts w:cs="Times New Roman"/>
          <w:b/>
          <w:color w:val="000000"/>
        </w:rPr>
      </w:pPr>
    </w:p>
    <w:p w:rsidR="00FC7F0A" w:rsidRDefault="00FC7F0A">
      <w:pPr>
        <w:pStyle w:val="Standard"/>
        <w:spacing w:line="276" w:lineRule="auto"/>
        <w:rPr>
          <w:rFonts w:cs="Times New Roman"/>
          <w:color w:val="000000"/>
        </w:rPr>
      </w:pPr>
    </w:p>
    <w:p w:rsidR="00FA2CC4" w:rsidRPr="00FA2CC4" w:rsidRDefault="00CC6847" w:rsidP="00FA2CC4">
      <w:pPr>
        <w:pStyle w:val="Titolo3"/>
        <w:numPr>
          <w:ilvl w:val="0"/>
          <w:numId w:val="3"/>
        </w:numPr>
        <w:shd w:val="clear" w:color="auto" w:fill="FFFFFF"/>
        <w:spacing w:before="0" w:line="276" w:lineRule="auto"/>
      </w:pPr>
      <w:r>
        <w:rPr>
          <w:rFonts w:ascii="Times New Roman" w:hAnsi="Times New Roman" w:cs="Times New Roman"/>
          <w:color w:val="000000"/>
          <w:spacing w:val="15"/>
        </w:rPr>
        <w:t xml:space="preserve">Teatro, benessere e salute: </w:t>
      </w:r>
      <w:r w:rsidR="00FA2CC4">
        <w:rPr>
          <w:rFonts w:ascii="Times New Roman" w:hAnsi="Times New Roman" w:cs="Times New Roman"/>
          <w:color w:val="000000"/>
          <w:spacing w:val="15"/>
        </w:rPr>
        <w:t xml:space="preserve">evidenze, </w:t>
      </w:r>
      <w:r>
        <w:rPr>
          <w:rFonts w:ascii="Times New Roman" w:hAnsi="Times New Roman" w:cs="Times New Roman"/>
          <w:color w:val="000000"/>
          <w:spacing w:val="15"/>
        </w:rPr>
        <w:t xml:space="preserve">modelli, pratiche, esperienze. </w:t>
      </w:r>
    </w:p>
    <w:p w:rsidR="001E67AF" w:rsidRPr="00FA2CC4" w:rsidRDefault="00CC6847" w:rsidP="00FA2CC4">
      <w:pPr>
        <w:pStyle w:val="Titolo3"/>
        <w:shd w:val="clear" w:color="auto" w:fill="FFFFFF"/>
        <w:spacing w:before="0" w:line="276" w:lineRule="auto"/>
        <w:ind w:left="720"/>
      </w:pPr>
      <w:r>
        <w:rPr>
          <w:rFonts w:ascii="Times New Roman" w:hAnsi="Times New Roman" w:cs="Times New Roman"/>
          <w:color w:val="000000"/>
        </w:rPr>
        <w:t>Data e orario: sabato </w:t>
      </w:r>
      <w:r w:rsidR="00FA2CC4">
        <w:rPr>
          <w:rFonts w:ascii="Times New Roman" w:hAnsi="Times New Roman" w:cs="Times New Roman"/>
          <w:color w:val="000000"/>
        </w:rPr>
        <w:t xml:space="preserve">4 </w:t>
      </w:r>
      <w:proofErr w:type="gramStart"/>
      <w:r w:rsidR="00FA2CC4">
        <w:rPr>
          <w:rFonts w:ascii="Times New Roman" w:hAnsi="Times New Roman" w:cs="Times New Roman"/>
          <w:color w:val="000000"/>
        </w:rPr>
        <w:t xml:space="preserve">aprile </w:t>
      </w:r>
      <w:r>
        <w:rPr>
          <w:rFonts w:ascii="Times New Roman" w:hAnsi="Times New Roman" w:cs="Times New Roman"/>
          <w:color w:val="000000"/>
        </w:rPr>
        <w:t xml:space="preserve"> h.</w:t>
      </w:r>
      <w:proofErr w:type="gramEnd"/>
      <w:r>
        <w:rPr>
          <w:rFonts w:ascii="Times New Roman" w:hAnsi="Times New Roman" w:cs="Times New Roman"/>
          <w:color w:val="000000"/>
        </w:rPr>
        <w:t xml:space="preserve"> 10-19, domenica </w:t>
      </w:r>
      <w:r w:rsidR="00FA2CC4">
        <w:rPr>
          <w:rFonts w:ascii="Times New Roman" w:hAnsi="Times New Roman" w:cs="Times New Roman"/>
          <w:color w:val="000000"/>
        </w:rPr>
        <w:t>5 aprile</w:t>
      </w:r>
      <w:r>
        <w:rPr>
          <w:rFonts w:ascii="Times New Roman" w:hAnsi="Times New Roman" w:cs="Times New Roman"/>
          <w:color w:val="000000"/>
        </w:rPr>
        <w:t xml:space="preserve"> h. 9-17</w:t>
      </w:r>
    </w:p>
    <w:p w:rsidR="001E67AF" w:rsidRDefault="001E67AF">
      <w:pPr>
        <w:pStyle w:val="Standard"/>
        <w:shd w:val="clear" w:color="auto" w:fill="FFFFFF"/>
        <w:spacing w:line="276" w:lineRule="auto"/>
        <w:rPr>
          <w:rFonts w:cs="Times New Roman"/>
          <w:color w:val="000000"/>
          <w:sz w:val="20"/>
          <w:szCs w:val="20"/>
        </w:rPr>
      </w:pPr>
    </w:p>
    <w:p w:rsidR="00FA2CC4" w:rsidRPr="00FA2CC4" w:rsidRDefault="00FA2CC4" w:rsidP="00FA2CC4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Helvetica Neue" w:cs="Times New Roman"/>
          <w:bCs/>
          <w:iCs/>
          <w:color w:val="000000" w:themeColor="text1"/>
        </w:rPr>
      </w:pPr>
      <w:r w:rsidRPr="00FA2CC4">
        <w:rPr>
          <w:rFonts w:eastAsia="Helvetica Neue" w:cs="Times New Roman"/>
          <w:bCs/>
          <w:iCs/>
          <w:color w:val="000000" w:themeColor="text1"/>
        </w:rPr>
        <w:t xml:space="preserve">Teatro e Data </w:t>
      </w:r>
      <w:proofErr w:type="spellStart"/>
      <w:r w:rsidRPr="00FA2CC4">
        <w:rPr>
          <w:rFonts w:eastAsia="Helvetica Neue" w:cs="Times New Roman"/>
          <w:bCs/>
          <w:iCs/>
          <w:color w:val="000000" w:themeColor="text1"/>
        </w:rPr>
        <w:t>storytelling</w:t>
      </w:r>
      <w:proofErr w:type="spellEnd"/>
      <w:r w:rsidRPr="00FA2CC4">
        <w:rPr>
          <w:rFonts w:eastAsia="Helvetica Neue" w:cs="Times New Roman"/>
          <w:bCs/>
          <w:iCs/>
          <w:color w:val="000000" w:themeColor="text1"/>
        </w:rPr>
        <w:t>. La drammaturgia sui temi della contemporaneità nel Teatro Sociale e di Comunità.</w:t>
      </w:r>
      <w:r w:rsidR="00CC6847" w:rsidRPr="00FA2CC4">
        <w:rPr>
          <w:rFonts w:cs="Times New Roman"/>
          <w:color w:val="000000"/>
          <w:spacing w:val="15"/>
        </w:rPr>
        <w:t xml:space="preserve"> </w:t>
      </w:r>
    </w:p>
    <w:p w:rsidR="001E67AF" w:rsidRPr="00FA2CC4" w:rsidRDefault="00CC6847" w:rsidP="00FA2CC4">
      <w:pPr>
        <w:pStyle w:val="Paragrafoelenco"/>
        <w:pBdr>
          <w:top w:val="nil"/>
          <w:left w:val="nil"/>
          <w:bottom w:val="nil"/>
          <w:right w:val="nil"/>
          <w:between w:val="nil"/>
        </w:pBdr>
        <w:rPr>
          <w:rFonts w:eastAsia="Helvetica Neue" w:cs="Times New Roman"/>
          <w:bCs/>
          <w:iCs/>
          <w:color w:val="000000" w:themeColor="text1"/>
        </w:rPr>
      </w:pPr>
      <w:r w:rsidRPr="00FA2CC4">
        <w:rPr>
          <w:rFonts w:cs="Times New Roman"/>
          <w:color w:val="000000"/>
        </w:rPr>
        <w:t xml:space="preserve">Data e orario: sabato </w:t>
      </w:r>
      <w:r w:rsidR="00FC7F0A">
        <w:rPr>
          <w:rFonts w:cs="Times New Roman"/>
          <w:color w:val="000000"/>
        </w:rPr>
        <w:t>16</w:t>
      </w:r>
      <w:r w:rsidRPr="00FA2CC4">
        <w:rPr>
          <w:rFonts w:cs="Times New Roman"/>
          <w:color w:val="000000"/>
        </w:rPr>
        <w:t xml:space="preserve"> maggio h. 10-19, domenica </w:t>
      </w:r>
      <w:r w:rsidR="00FC7F0A">
        <w:rPr>
          <w:rFonts w:cs="Times New Roman"/>
          <w:color w:val="000000"/>
        </w:rPr>
        <w:t>17</w:t>
      </w:r>
      <w:r w:rsidRPr="00FA2CC4">
        <w:rPr>
          <w:rFonts w:cs="Times New Roman"/>
          <w:color w:val="000000"/>
        </w:rPr>
        <w:t xml:space="preserve"> maggio h. 9-17 </w:t>
      </w:r>
    </w:p>
    <w:p w:rsidR="001E67AF" w:rsidRDefault="001E67AF">
      <w:pPr>
        <w:pStyle w:val="Standard"/>
        <w:shd w:val="clear" w:color="auto" w:fill="FFFFFF"/>
        <w:spacing w:line="276" w:lineRule="auto"/>
        <w:rPr>
          <w:rFonts w:cs="Times New Roman"/>
          <w:color w:val="000000"/>
          <w:sz w:val="20"/>
          <w:szCs w:val="20"/>
        </w:rPr>
      </w:pPr>
    </w:p>
    <w:p w:rsidR="00FA2CC4" w:rsidRPr="00FA2CC4" w:rsidRDefault="00CC6847">
      <w:pPr>
        <w:pStyle w:val="Titolo3"/>
        <w:numPr>
          <w:ilvl w:val="0"/>
          <w:numId w:val="3"/>
        </w:numPr>
        <w:shd w:val="clear" w:color="auto" w:fill="FFFFFF"/>
        <w:spacing w:before="0" w:line="276" w:lineRule="auto"/>
      </w:pPr>
      <w:r>
        <w:rPr>
          <w:rFonts w:ascii="Times New Roman" w:hAnsi="Times New Roman" w:cs="Times New Roman"/>
          <w:color w:val="000000"/>
          <w:spacing w:val="15"/>
        </w:rPr>
        <w:t xml:space="preserve">TSC a scuola: elementi per una didattica efficace attraverso il teatro. </w:t>
      </w:r>
    </w:p>
    <w:p w:rsidR="001E67AF" w:rsidRDefault="00CC6847" w:rsidP="00FA2CC4">
      <w:pPr>
        <w:pStyle w:val="Titolo3"/>
        <w:shd w:val="clear" w:color="auto" w:fill="FFFFFF"/>
        <w:spacing w:before="0" w:line="276" w:lineRule="auto"/>
        <w:ind w:left="720"/>
      </w:pPr>
      <w:r>
        <w:rPr>
          <w:rFonts w:ascii="Times New Roman" w:hAnsi="Times New Roman" w:cs="Times New Roman"/>
          <w:color w:val="000000"/>
        </w:rPr>
        <w:t>Data e orario: sabato 23 maggio h. 10-19, domenica 24 maggio h. 9-17 </w:t>
      </w:r>
    </w:p>
    <w:p w:rsidR="001E67AF" w:rsidRDefault="001E67AF">
      <w:pPr>
        <w:pStyle w:val="Standard"/>
        <w:shd w:val="clear" w:color="auto" w:fill="FFFFFF"/>
        <w:spacing w:line="276" w:lineRule="auto"/>
        <w:rPr>
          <w:rFonts w:cs="Times New Roman"/>
          <w:color w:val="000000"/>
          <w:sz w:val="20"/>
          <w:szCs w:val="20"/>
        </w:rPr>
      </w:pPr>
    </w:p>
    <w:p w:rsidR="001E67AF" w:rsidRDefault="001E67A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09284A" w:rsidRDefault="0009284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09284A" w:rsidRDefault="0009284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09284A" w:rsidRDefault="0009284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09284A" w:rsidRDefault="0009284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09284A" w:rsidRDefault="0009284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09284A" w:rsidRDefault="0009284A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1E67AF" w:rsidRDefault="00CC6847">
      <w:pPr>
        <w:pStyle w:val="Standard"/>
        <w:spacing w:line="276" w:lineRule="auto"/>
        <w:jc w:val="both"/>
      </w:pPr>
      <w:r>
        <w:rPr>
          <w:rFonts w:cs="Times New Roman"/>
          <w:color w:val="000000"/>
        </w:rPr>
        <w:t>Data______________                                                                                    Firma________________________</w:t>
      </w:r>
    </w:p>
    <w:p w:rsidR="001E67AF" w:rsidRDefault="001E67AF">
      <w:pPr>
        <w:pStyle w:val="Standard"/>
        <w:spacing w:line="276" w:lineRule="auto"/>
        <w:jc w:val="right"/>
      </w:pPr>
    </w:p>
    <w:sectPr w:rsidR="001E67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30C" w:rsidRDefault="00AA130C">
      <w:r>
        <w:separator/>
      </w:r>
    </w:p>
  </w:endnote>
  <w:endnote w:type="continuationSeparator" w:id="0">
    <w:p w:rsidR="00AA130C" w:rsidRDefault="00AA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panose1 w:val="020B0604020202020204"/>
    <w:charset w:val="00"/>
    <w:family w:val="auto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30C" w:rsidRDefault="00AA130C">
      <w:r>
        <w:rPr>
          <w:color w:val="000000"/>
        </w:rPr>
        <w:separator/>
      </w:r>
    </w:p>
  </w:footnote>
  <w:footnote w:type="continuationSeparator" w:id="0">
    <w:p w:rsidR="00AA130C" w:rsidRDefault="00AA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82B34"/>
    <w:multiLevelType w:val="multilevel"/>
    <w:tmpl w:val="16DC743E"/>
    <w:styleLink w:val="WWNum18"/>
    <w:lvl w:ilvl="0">
      <w:numFmt w:val="bullet"/>
      <w:lvlText w:val="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37E3FE9"/>
    <w:multiLevelType w:val="multilevel"/>
    <w:tmpl w:val="387E83FC"/>
    <w:styleLink w:val="WWNum17"/>
    <w:lvl w:ilvl="0">
      <w:numFmt w:val="bullet"/>
      <w:lvlText w:val="-"/>
      <w:lvlJc w:val="left"/>
      <w:pPr>
        <w:ind w:left="720" w:hanging="360"/>
      </w:pPr>
      <w:rPr>
        <w:rFonts w:ascii="Helvetica" w:hAnsi="Helvetica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65C7A45"/>
    <w:multiLevelType w:val="multilevel"/>
    <w:tmpl w:val="D4C4F174"/>
    <w:styleLink w:val="WWNum4"/>
    <w:lvl w:ilvl="0">
      <w:numFmt w:val="bullet"/>
      <w:lvlText w:val="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"/>
        <w:lvlJc w:val="left"/>
        <w:pPr>
          <w:ind w:left="720" w:hanging="360"/>
        </w:pPr>
        <w:rPr>
          <w:rFonts w:ascii="Symbol" w:hAnsi="Symbol"/>
          <w:color w:val="000000" w:themeColor="text1"/>
        </w:rPr>
      </w:lvl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AF"/>
    <w:rsid w:val="00015127"/>
    <w:rsid w:val="0009284A"/>
    <w:rsid w:val="001E67AF"/>
    <w:rsid w:val="00AA130C"/>
    <w:rsid w:val="00CC6847"/>
    <w:rsid w:val="00D24DA1"/>
    <w:rsid w:val="00F21BF8"/>
    <w:rsid w:val="00F45650"/>
    <w:rsid w:val="00FA2CC4"/>
    <w:rsid w:val="00F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0FAEA1"/>
  <w15:docId w15:val="{F4100D47-F77E-0748-B4D8-A80119F9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Standard"/>
    <w:next w:val="Textbody"/>
    <w:uiPriority w:val="9"/>
    <w:unhideWhenUsed/>
    <w:qFormat/>
    <w:pPr>
      <w:keepNext/>
      <w:keepLines/>
      <w:spacing w:before="40"/>
      <w:outlineLvl w:val="2"/>
    </w:pPr>
    <w:rPr>
      <w:rFonts w:ascii="Calibri Light" w:hAnsi="Calibri Light" w:cs="F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ListLabel2">
    <w:name w:val="ListLabel 2"/>
    <w:rPr>
      <w:rFonts w:cs="Arial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7">
    <w:name w:val="WWNum17"/>
    <w:basedOn w:val="Nessunelenco"/>
    <w:pPr>
      <w:numPr>
        <w:numId w:val="1"/>
      </w:numPr>
    </w:pPr>
  </w:style>
  <w:style w:type="numbering" w:customStyle="1" w:styleId="WWNum4">
    <w:name w:val="WWNum4"/>
    <w:basedOn w:val="Nessunelenco"/>
    <w:pPr>
      <w:numPr>
        <w:numId w:val="2"/>
      </w:numPr>
    </w:pPr>
  </w:style>
  <w:style w:type="numbering" w:customStyle="1" w:styleId="WWNum18">
    <w:name w:val="WWNum18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tcentre@socialcommunitytheatr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Enrietto</dc:creator>
  <cp:lastModifiedBy>Elisa Biava</cp:lastModifiedBy>
  <cp:revision>6</cp:revision>
  <dcterms:created xsi:type="dcterms:W3CDTF">2019-12-09T13:15:00Z</dcterms:created>
  <dcterms:modified xsi:type="dcterms:W3CDTF">2020-01-27T14:14:00Z</dcterms:modified>
</cp:coreProperties>
</file>